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EE6" w:rsidRPr="001948AF" w:rsidRDefault="00091EE6" w:rsidP="007423BD">
      <w:pPr>
        <w:pStyle w:val="Nincstrkz"/>
        <w:jc w:val="center"/>
        <w:rPr>
          <w:rFonts w:ascii="Times New Roman" w:hAnsi="Times New Roman"/>
          <w:b/>
          <w:sz w:val="28"/>
          <w:szCs w:val="24"/>
          <w:u w:val="single"/>
        </w:rPr>
      </w:pPr>
      <w:bookmarkStart w:id="0" w:name="_GoBack"/>
      <w:bookmarkEnd w:id="0"/>
      <w:r w:rsidRPr="002C0071">
        <w:rPr>
          <w:rFonts w:ascii="Times New Roman" w:hAnsi="Times New Roman"/>
          <w:bCs/>
          <w:sz w:val="28"/>
          <w:szCs w:val="24"/>
          <w:u w:val="single"/>
        </w:rPr>
        <w:t>Tájékoztató az</w:t>
      </w:r>
      <w:r w:rsidRPr="001948AF">
        <w:rPr>
          <w:rFonts w:ascii="Times New Roman" w:hAnsi="Times New Roman"/>
          <w:b/>
          <w:sz w:val="28"/>
          <w:szCs w:val="24"/>
          <w:u w:val="single"/>
        </w:rPr>
        <w:t xml:space="preserve"> Önkéntes Területvédelmi Tartalékos</w:t>
      </w:r>
      <w:r w:rsidRPr="002C0071">
        <w:rPr>
          <w:rFonts w:ascii="Times New Roman" w:hAnsi="Times New Roman"/>
          <w:bCs/>
          <w:sz w:val="28"/>
          <w:szCs w:val="24"/>
          <w:u w:val="single"/>
        </w:rPr>
        <w:t xml:space="preserve"> szolgálatformáról</w:t>
      </w:r>
    </w:p>
    <w:p w:rsidR="00091EE6" w:rsidRDefault="00091EE6" w:rsidP="007423BD">
      <w:pPr>
        <w:pStyle w:val="Nincstrkz"/>
        <w:rPr>
          <w:rFonts w:ascii="Times New Roman" w:hAnsi="Times New Roman"/>
          <w:bCs/>
          <w:sz w:val="28"/>
          <w:szCs w:val="28"/>
        </w:rPr>
      </w:pPr>
    </w:p>
    <w:p w:rsidR="00091EE6" w:rsidRPr="007F67B1" w:rsidRDefault="00091EE6" w:rsidP="007423BD">
      <w:pPr>
        <w:pStyle w:val="Nincstrkz"/>
        <w:rPr>
          <w:rFonts w:ascii="Times New Roman" w:hAnsi="Times New Roman"/>
          <w:bCs/>
          <w:sz w:val="28"/>
          <w:szCs w:val="28"/>
        </w:rPr>
      </w:pPr>
    </w:p>
    <w:p w:rsidR="00091EE6" w:rsidRPr="007F67B1" w:rsidRDefault="00091EE6" w:rsidP="007423BD">
      <w:pPr>
        <w:pStyle w:val="Nincstrkz"/>
        <w:jc w:val="center"/>
        <w:rPr>
          <w:rFonts w:ascii="Times New Roman" w:hAnsi="Times New Roman"/>
          <w:bCs/>
          <w:i/>
          <w:iCs/>
          <w:sz w:val="28"/>
          <w:szCs w:val="28"/>
        </w:rPr>
      </w:pPr>
      <w:r w:rsidRPr="007F67B1">
        <w:rPr>
          <w:rFonts w:ascii="Times New Roman" w:hAnsi="Times New Roman"/>
          <w:bCs/>
          <w:i/>
          <w:iCs/>
          <w:sz w:val="28"/>
          <w:szCs w:val="28"/>
        </w:rPr>
        <w:t>Hazánknak szüksége van olyan önkéntes tartalékosokra, akik civil foglalkozásuk megtartása mellett támogatják a honvédelem ügyét!</w:t>
      </w:r>
    </w:p>
    <w:p w:rsidR="00091EE6" w:rsidRPr="007F67B1" w:rsidRDefault="00091EE6" w:rsidP="007423BD">
      <w:pPr>
        <w:pStyle w:val="Nincstrkz"/>
        <w:rPr>
          <w:rFonts w:ascii="Times New Roman" w:hAnsi="Times New Roman"/>
          <w:bCs/>
          <w:sz w:val="28"/>
          <w:szCs w:val="28"/>
        </w:rPr>
      </w:pPr>
    </w:p>
    <w:p w:rsidR="00091EE6" w:rsidRDefault="00091EE6" w:rsidP="007423BD">
      <w:pPr>
        <w:pStyle w:val="Nincstrkz"/>
        <w:jc w:val="center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„A honvédelem nemzeti ügy!”</w:t>
      </w:r>
    </w:p>
    <w:p w:rsidR="00091EE6" w:rsidRDefault="00091EE6" w:rsidP="002C0023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1342C2" w:rsidRPr="00D55A52" w:rsidRDefault="001342C2" w:rsidP="002C0023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091EE6" w:rsidRPr="00D55A52" w:rsidRDefault="00091EE6" w:rsidP="003E2B9A">
      <w:pPr>
        <w:pStyle w:val="Nincstrkz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55A52">
        <w:rPr>
          <w:rFonts w:ascii="Times New Roman" w:hAnsi="Times New Roman"/>
          <w:sz w:val="24"/>
          <w:szCs w:val="24"/>
        </w:rPr>
        <w:t>Kipróbálnád magad katonaként? Ha baj van, szeretnél Te is ott le</w:t>
      </w:r>
      <w:r>
        <w:rPr>
          <w:rFonts w:ascii="Times New Roman" w:hAnsi="Times New Roman"/>
          <w:sz w:val="24"/>
          <w:szCs w:val="24"/>
        </w:rPr>
        <w:t>n</w:t>
      </w:r>
      <w:r w:rsidRPr="00D55A52">
        <w:rPr>
          <w:rFonts w:ascii="Times New Roman" w:hAnsi="Times New Roman"/>
          <w:sz w:val="24"/>
          <w:szCs w:val="24"/>
        </w:rPr>
        <w:t xml:space="preserve">ni, ahol segíthetsz </w:t>
      </w:r>
      <w:r>
        <w:rPr>
          <w:rFonts w:ascii="Times New Roman" w:hAnsi="Times New Roman"/>
          <w:sz w:val="24"/>
          <w:szCs w:val="24"/>
        </w:rPr>
        <w:t xml:space="preserve">és számítanak rád? Tanulmányaid </w:t>
      </w:r>
      <w:r w:rsidRPr="00D55A52">
        <w:rPr>
          <w:rFonts w:ascii="Times New Roman" w:hAnsi="Times New Roman"/>
          <w:sz w:val="24"/>
          <w:szCs w:val="24"/>
        </w:rPr>
        <w:t xml:space="preserve">és a munkád mellett is segíthetsz a Haza szolgálatában! Jelentkezz </w:t>
      </w:r>
      <w:r>
        <w:rPr>
          <w:rFonts w:ascii="Times New Roman" w:hAnsi="Times New Roman"/>
          <w:sz w:val="24"/>
          <w:szCs w:val="24"/>
        </w:rPr>
        <w:t xml:space="preserve">területvédelmi </w:t>
      </w:r>
      <w:r w:rsidRPr="00D55A52">
        <w:rPr>
          <w:rFonts w:ascii="Times New Roman" w:hAnsi="Times New Roman"/>
          <w:sz w:val="24"/>
          <w:szCs w:val="24"/>
        </w:rPr>
        <w:t>tartalékos katonának!</w:t>
      </w:r>
      <w:r>
        <w:rPr>
          <w:rFonts w:ascii="Times New Roman" w:hAnsi="Times New Roman"/>
          <w:sz w:val="24"/>
          <w:szCs w:val="24"/>
        </w:rPr>
        <w:t xml:space="preserve"> </w:t>
      </w:r>
      <w:r w:rsidRPr="00D55A52">
        <w:rPr>
          <w:rFonts w:ascii="Times New Roman" w:hAnsi="Times New Roman"/>
          <w:sz w:val="24"/>
          <w:szCs w:val="24"/>
        </w:rPr>
        <w:t>Száműzheted az egyhangúságot az életedből!</w:t>
      </w:r>
    </w:p>
    <w:p w:rsidR="00091EE6" w:rsidRPr="00D55A52" w:rsidRDefault="00EA48CA" w:rsidP="003E2B9A">
      <w:pPr>
        <w:pStyle w:val="Nincstrkz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hu-HU"/>
        </w:rPr>
        <w:drawing>
          <wp:anchor distT="0" distB="6096" distL="114300" distR="114300" simplePos="0" relativeHeight="251657216" behindDoc="1" locked="0" layoutInCell="1" allowOverlap="1">
            <wp:simplePos x="0" y="0"/>
            <wp:positionH relativeFrom="column">
              <wp:posOffset>818515</wp:posOffset>
            </wp:positionH>
            <wp:positionV relativeFrom="paragraph">
              <wp:posOffset>100330</wp:posOffset>
            </wp:positionV>
            <wp:extent cx="5784850" cy="6675120"/>
            <wp:effectExtent l="0" t="0" r="0" b="0"/>
            <wp:wrapNone/>
            <wp:docPr id="2" name="Kép 1" descr="https://scontent.fbud1-1.fna.fbcdn.net/v/t1.0-9/17098722_1893759154199358_3619408258949954035_n.png?oh=68ef8f0a3146d39005b9cc145350605d&amp;oe=59814AFC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https://scontent.fbud1-1.fna.fbcdn.net/v/t1.0-9/17098722_1893759154199358_3619408258949954035_n.png?oh=68ef8f0a3146d39005b9cc145350605d&amp;oe=59814AFC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0" cy="667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EE6" w:rsidRDefault="00091EE6" w:rsidP="003E2B9A">
      <w:pPr>
        <w:pStyle w:val="Nincstrkz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E2B9A">
        <w:rPr>
          <w:rFonts w:ascii="Times New Roman" w:hAnsi="Times New Roman"/>
          <w:sz w:val="24"/>
          <w:szCs w:val="24"/>
        </w:rPr>
        <w:t>A Magyar Honvédség átalakítja és megújítja az önkéntes tartalékos rendszerét, amelynek új elemeként a helyi közösségekre építve hozta létre az önkéntes területvédelmi tartalékos szolgálati formát.</w:t>
      </w:r>
    </w:p>
    <w:p w:rsidR="00091EE6" w:rsidRDefault="00091EE6" w:rsidP="007423BD">
      <w:pPr>
        <w:pStyle w:val="Nincstrkz1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91EE6" w:rsidRDefault="00091EE6" w:rsidP="008D46F2">
      <w:pPr>
        <w:pStyle w:val="Nincstrkz1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ország valamennyi </w:t>
      </w:r>
      <w:r w:rsidRPr="00DC60B6">
        <w:rPr>
          <w:rFonts w:ascii="Times New Roman" w:hAnsi="Times New Roman"/>
          <w:sz w:val="24"/>
          <w:szCs w:val="24"/>
        </w:rPr>
        <w:t xml:space="preserve">járásában </w:t>
      </w:r>
      <w:r>
        <w:rPr>
          <w:rFonts w:ascii="Times New Roman" w:hAnsi="Times New Roman"/>
          <w:sz w:val="24"/>
          <w:szCs w:val="24"/>
        </w:rPr>
        <w:t>létrehoz</w:t>
      </w:r>
      <w:r w:rsidRPr="00DC60B6">
        <w:rPr>
          <w:rFonts w:ascii="Times New Roman" w:hAnsi="Times New Roman"/>
          <w:sz w:val="24"/>
          <w:szCs w:val="24"/>
        </w:rPr>
        <w:t>andó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328DE">
        <w:rPr>
          <w:rFonts w:ascii="Times New Roman" w:hAnsi="Times New Roman"/>
          <w:sz w:val="24"/>
          <w:szCs w:val="24"/>
        </w:rPr>
        <w:t>területi elven szervezett</w:t>
      </w:r>
      <w:r>
        <w:rPr>
          <w:rFonts w:ascii="Times New Roman" w:hAnsi="Times New Roman"/>
          <w:sz w:val="24"/>
          <w:szCs w:val="24"/>
        </w:rPr>
        <w:t xml:space="preserve"> önkéntes tartalékos századok megalakításának célja, hogy </w:t>
      </w:r>
      <w:r w:rsidRPr="005328DE">
        <w:rPr>
          <w:rFonts w:ascii="Times New Roman" w:hAnsi="Times New Roman"/>
          <w:sz w:val="24"/>
          <w:szCs w:val="24"/>
        </w:rPr>
        <w:t xml:space="preserve">szükség esetén </w:t>
      </w:r>
      <w:r>
        <w:rPr>
          <w:rFonts w:ascii="Times New Roman" w:hAnsi="Times New Roman"/>
          <w:sz w:val="24"/>
          <w:szCs w:val="24"/>
        </w:rPr>
        <w:t xml:space="preserve">helyben álljon rendelkezésre </w:t>
      </w:r>
      <w:r w:rsidRPr="005328DE">
        <w:rPr>
          <w:rFonts w:ascii="Times New Roman" w:hAnsi="Times New Roman"/>
          <w:sz w:val="24"/>
          <w:szCs w:val="24"/>
        </w:rPr>
        <w:t>egy kiképzett, felkészített, alkalmazható erő</w:t>
      </w:r>
      <w:r>
        <w:rPr>
          <w:rFonts w:ascii="Times New Roman" w:hAnsi="Times New Roman"/>
          <w:sz w:val="24"/>
          <w:szCs w:val="24"/>
        </w:rPr>
        <w:t>.</w:t>
      </w:r>
      <w:r w:rsidRPr="005328DE">
        <w:rPr>
          <w:rFonts w:ascii="Times New Roman" w:hAnsi="Times New Roman"/>
          <w:sz w:val="24"/>
          <w:szCs w:val="24"/>
        </w:rPr>
        <w:t xml:space="preserve"> A </w:t>
      </w:r>
      <w:r>
        <w:rPr>
          <w:rFonts w:ascii="Times New Roman" w:hAnsi="Times New Roman"/>
          <w:sz w:val="24"/>
          <w:szCs w:val="24"/>
        </w:rPr>
        <w:t xml:space="preserve">területvédelmi tartalékos század tagjai a </w:t>
      </w:r>
      <w:r w:rsidRPr="005328DE">
        <w:rPr>
          <w:rFonts w:ascii="Times New Roman" w:hAnsi="Times New Roman"/>
          <w:sz w:val="24"/>
          <w:szCs w:val="24"/>
        </w:rPr>
        <w:t xml:space="preserve">felkészítések alkalmával </w:t>
      </w:r>
      <w:r>
        <w:rPr>
          <w:rFonts w:ascii="Times New Roman" w:hAnsi="Times New Roman"/>
          <w:sz w:val="24"/>
          <w:szCs w:val="24"/>
        </w:rPr>
        <w:t>olyan</w:t>
      </w:r>
      <w:r w:rsidRPr="005328DE">
        <w:rPr>
          <w:rFonts w:ascii="Times New Roman" w:hAnsi="Times New Roman"/>
          <w:sz w:val="24"/>
          <w:szCs w:val="24"/>
        </w:rPr>
        <w:t xml:space="preserve"> kiképzést, tudást kapnak, </w:t>
      </w:r>
      <w:r>
        <w:rPr>
          <w:rFonts w:ascii="Times New Roman" w:hAnsi="Times New Roman"/>
          <w:sz w:val="24"/>
          <w:szCs w:val="24"/>
        </w:rPr>
        <w:t xml:space="preserve">mely </w:t>
      </w:r>
      <w:r w:rsidRPr="005328DE">
        <w:rPr>
          <w:rFonts w:ascii="Times New Roman" w:hAnsi="Times New Roman"/>
          <w:sz w:val="24"/>
          <w:szCs w:val="24"/>
        </w:rPr>
        <w:t>a helyi közösség védelmi</w:t>
      </w:r>
      <w:r>
        <w:rPr>
          <w:rFonts w:ascii="Times New Roman" w:hAnsi="Times New Roman"/>
          <w:sz w:val="24"/>
          <w:szCs w:val="24"/>
        </w:rPr>
        <w:t xml:space="preserve"> képességét növeli, legyen szó honvédelmi vagy katasztrófavédelmi helyzetről. </w:t>
      </w:r>
      <w:r w:rsidRPr="005328DE">
        <w:rPr>
          <w:rFonts w:ascii="Times New Roman" w:hAnsi="Times New Roman"/>
          <w:sz w:val="24"/>
          <w:szCs w:val="24"/>
        </w:rPr>
        <w:t>Miután protokolláris feladatai is le</w:t>
      </w:r>
      <w:r>
        <w:rPr>
          <w:rFonts w:ascii="Times New Roman" w:hAnsi="Times New Roman"/>
          <w:sz w:val="24"/>
          <w:szCs w:val="24"/>
        </w:rPr>
        <w:t xml:space="preserve">hetnek </w:t>
      </w:r>
      <w:r w:rsidRPr="005328DE">
        <w:rPr>
          <w:rFonts w:ascii="Times New Roman" w:hAnsi="Times New Roman"/>
          <w:sz w:val="24"/>
          <w:szCs w:val="24"/>
        </w:rPr>
        <w:t>a tartalékos katonáknak, jelenlétük emelheti</w:t>
      </w:r>
      <w:r>
        <w:rPr>
          <w:rFonts w:ascii="Times New Roman" w:hAnsi="Times New Roman"/>
          <w:sz w:val="24"/>
          <w:szCs w:val="24"/>
        </w:rPr>
        <w:t>k</w:t>
      </w:r>
      <w:r w:rsidRPr="005328DE">
        <w:rPr>
          <w:rFonts w:ascii="Times New Roman" w:hAnsi="Times New Roman"/>
          <w:sz w:val="24"/>
          <w:szCs w:val="24"/>
        </w:rPr>
        <w:t xml:space="preserve"> helyi szinten is az ünnepi megemlékezések, koszorúzások színvonalát.</w:t>
      </w:r>
    </w:p>
    <w:p w:rsidR="00091EE6" w:rsidRDefault="00091EE6" w:rsidP="003E2B9A">
      <w:pPr>
        <w:pStyle w:val="Nincstrkz1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91EE6" w:rsidRDefault="00091EE6" w:rsidP="003E2B9A">
      <w:pPr>
        <w:pStyle w:val="Nincstrkz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55A52">
        <w:rPr>
          <w:rFonts w:ascii="Times New Roman" w:hAnsi="Times New Roman"/>
          <w:sz w:val="24"/>
          <w:szCs w:val="24"/>
        </w:rPr>
        <w:t xml:space="preserve">Ha eddig vonzott a katonaság, de vonakodtál a lakóhelyedtől rövidebb-hosszabb időre elszakadni, hogy kiképzésen/felkészítésen vegyél részt, akkor ez a szolgálati forma pont </w:t>
      </w:r>
      <w:r>
        <w:rPr>
          <w:rFonts w:ascii="Times New Roman" w:hAnsi="Times New Roman"/>
          <w:sz w:val="24"/>
          <w:szCs w:val="24"/>
        </w:rPr>
        <w:t>N</w:t>
      </w:r>
      <w:r w:rsidRPr="00D55A52">
        <w:rPr>
          <w:rFonts w:ascii="Times New Roman" w:hAnsi="Times New Roman"/>
          <w:sz w:val="24"/>
          <w:szCs w:val="24"/>
        </w:rPr>
        <w:t>eked szól.</w:t>
      </w:r>
      <w:r>
        <w:rPr>
          <w:rFonts w:ascii="Times New Roman" w:hAnsi="Times New Roman"/>
          <w:sz w:val="24"/>
          <w:szCs w:val="24"/>
        </w:rPr>
        <w:t xml:space="preserve"> A Magyar Honvédség lehetőséget ad arra, hogy lakókörnyezetedben kamatoztasd tudásodat országunk védelmében.</w:t>
      </w:r>
    </w:p>
    <w:p w:rsidR="00091EE6" w:rsidRPr="00885459" w:rsidRDefault="00091EE6" w:rsidP="00885459">
      <w:pPr>
        <w:pStyle w:val="Nincstrkz1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91EE6" w:rsidRPr="00885459" w:rsidRDefault="00091EE6" w:rsidP="00885459">
      <w:pPr>
        <w:pStyle w:val="Nincstrkz1"/>
        <w:spacing w:line="360" w:lineRule="auto"/>
        <w:jc w:val="center"/>
        <w:rPr>
          <w:sz w:val="28"/>
          <w:szCs w:val="28"/>
        </w:rPr>
      </w:pPr>
      <w:r w:rsidRPr="00885459">
        <w:rPr>
          <w:sz w:val="28"/>
          <w:szCs w:val="28"/>
        </w:rPr>
        <w:t>Ne legyen megyénkben olyan település, amely nem rendelkezik tartalékos katonával, bizonyos létszámú kiképzett katonai erővel!</w:t>
      </w:r>
    </w:p>
    <w:p w:rsidR="00091EE6" w:rsidRDefault="00091EE6" w:rsidP="00860164">
      <w:pPr>
        <w:pStyle w:val="Nincstrkz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91EE6" w:rsidRPr="007423BD" w:rsidRDefault="00091EE6" w:rsidP="007423BD">
      <w:pPr>
        <w:pStyle w:val="Nincstrkz"/>
        <w:jc w:val="center"/>
        <w:rPr>
          <w:rFonts w:ascii="Times New Roman" w:hAnsi="Times New Roman"/>
          <w:b/>
          <w:sz w:val="40"/>
          <w:szCs w:val="24"/>
        </w:rPr>
      </w:pPr>
      <w:r>
        <w:rPr>
          <w:rFonts w:ascii="Times New Roman" w:hAnsi="Times New Roman"/>
          <w:b/>
          <w:sz w:val="40"/>
          <w:szCs w:val="24"/>
        </w:rPr>
        <w:br w:type="page"/>
      </w:r>
      <w:r w:rsidRPr="003E2B9A">
        <w:rPr>
          <w:rFonts w:ascii="Times New Roman" w:hAnsi="Times New Roman"/>
          <w:b/>
          <w:sz w:val="40"/>
          <w:szCs w:val="24"/>
        </w:rPr>
        <w:lastRenderedPageBreak/>
        <w:t>Jelentkezz Önkéntes Területvédelmi Tartalékosnak!</w:t>
      </w:r>
    </w:p>
    <w:p w:rsidR="00091EE6" w:rsidRDefault="00091EE6" w:rsidP="00FC3DFD">
      <w:pPr>
        <w:pStyle w:val="Nincstrkz"/>
        <w:rPr>
          <w:rFonts w:ascii="Times New Roman" w:hAnsi="Times New Roman"/>
          <w:b/>
          <w:sz w:val="24"/>
          <w:szCs w:val="24"/>
          <w:u w:val="single"/>
        </w:rPr>
      </w:pPr>
    </w:p>
    <w:p w:rsidR="00091EE6" w:rsidRDefault="00091EE6" w:rsidP="00DD4D8F">
      <w:pPr>
        <w:pStyle w:val="Nincstrkz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 jelentkezés menete</w:t>
      </w:r>
    </w:p>
    <w:p w:rsidR="00091EE6" w:rsidRDefault="00091EE6" w:rsidP="009B5E2D">
      <w:pPr>
        <w:pStyle w:val="Nincstrkz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091EE6" w:rsidRDefault="00091EE6" w:rsidP="00601DA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601DA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Amennyiben érdekel a területvédelmi tartalékos szolgálat, első lépésként regisztrációra van szükség. Ez történhet </w:t>
      </w:r>
      <w:r w:rsidRPr="00601DA7">
        <w:rPr>
          <w:rFonts w:ascii="Times New Roman" w:hAnsi="Times New Roman"/>
          <w:sz w:val="24"/>
          <w:szCs w:val="24"/>
        </w:rPr>
        <w:t xml:space="preserve">a </w:t>
      </w:r>
      <w:r w:rsidRPr="00B3415F">
        <w:rPr>
          <w:rFonts w:ascii="Times New Roman" w:hAnsi="Times New Roman"/>
          <w:b/>
          <w:sz w:val="24"/>
          <w:szCs w:val="24"/>
        </w:rPr>
        <w:t>megyei toborzó ügyfélszolgálatokon</w:t>
      </w:r>
      <w:r w:rsidRPr="00601DA7">
        <w:rPr>
          <w:rFonts w:ascii="Times New Roman" w:hAnsi="Times New Roman"/>
          <w:sz w:val="24"/>
          <w:szCs w:val="24"/>
        </w:rPr>
        <w:t xml:space="preserve">, a </w:t>
      </w:r>
      <w:r w:rsidRPr="00B3415F">
        <w:rPr>
          <w:rFonts w:ascii="Times New Roman" w:hAnsi="Times New Roman"/>
          <w:b/>
          <w:sz w:val="24"/>
          <w:szCs w:val="24"/>
        </w:rPr>
        <w:t>Kormányablakokban</w:t>
      </w:r>
      <w:r w:rsidRPr="00601DA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illetve Interneten keresztül </w:t>
      </w:r>
      <w:r w:rsidRPr="00601DA7">
        <w:rPr>
          <w:rFonts w:ascii="Times New Roman" w:hAnsi="Times New Roman"/>
          <w:sz w:val="24"/>
          <w:szCs w:val="24"/>
        </w:rPr>
        <w:t xml:space="preserve">az </w:t>
      </w:r>
      <w:r w:rsidRPr="00B3415F">
        <w:rPr>
          <w:rFonts w:ascii="Times New Roman" w:hAnsi="Times New Roman"/>
          <w:b/>
          <w:sz w:val="24"/>
          <w:szCs w:val="24"/>
        </w:rPr>
        <w:t>Irány a sereg</w:t>
      </w:r>
      <w:r w:rsidRPr="00601D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hyperlink r:id="rId7" w:history="1">
        <w:r w:rsidRPr="000E0867">
          <w:rPr>
            <w:rStyle w:val="Hiperhivatkozs"/>
            <w:rFonts w:ascii="Times New Roman" w:hAnsi="Times New Roman"/>
            <w:sz w:val="24"/>
            <w:szCs w:val="24"/>
          </w:rPr>
          <w:t>www.iranyasereg.hu</w:t>
        </w:r>
      </w:hyperlink>
      <w:r>
        <w:rPr>
          <w:rFonts w:ascii="Times New Roman" w:hAnsi="Times New Roman"/>
          <w:sz w:val="24"/>
          <w:szCs w:val="24"/>
        </w:rPr>
        <w:t xml:space="preserve">) </w:t>
      </w:r>
      <w:r w:rsidRPr="00601DA7">
        <w:rPr>
          <w:rFonts w:ascii="Times New Roman" w:hAnsi="Times New Roman"/>
          <w:sz w:val="24"/>
          <w:szCs w:val="24"/>
        </w:rPr>
        <w:t>honlapon is.</w:t>
      </w:r>
      <w:r>
        <w:rPr>
          <w:rFonts w:ascii="Times New Roman" w:hAnsi="Times New Roman"/>
          <w:sz w:val="24"/>
          <w:szCs w:val="24"/>
        </w:rPr>
        <w:t xml:space="preserve"> A regisztrációt követően a toborzó iroda munkatársai felveszik Veled a kapcsolatot és egyeztetik az alkalmasság vizsgálat időpontját, helyszínét és az ehhez kapcsolódó további tudnivalókat. Az alkalmasság vizsgálat sikeres teljesítését követően történik meg a szerződés megkötése. A regisztrációhoz a személyes okmányaid és a legmagasabb iskolai végzettséget igazoló bizonyítvány szükséges.</w:t>
      </w:r>
    </w:p>
    <w:p w:rsidR="00091EE6" w:rsidRDefault="00091EE6" w:rsidP="00601DA7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091EE6" w:rsidRDefault="00091EE6" w:rsidP="003E2B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A35CF">
        <w:rPr>
          <w:rFonts w:ascii="Times New Roman" w:hAnsi="Times New Roman"/>
          <w:b/>
          <w:sz w:val="24"/>
          <w:szCs w:val="24"/>
          <w:u w:val="single"/>
        </w:rPr>
        <w:t>Alkalmassági vizsgálat:</w:t>
      </w:r>
    </w:p>
    <w:p w:rsidR="00091EE6" w:rsidRDefault="00091EE6" w:rsidP="003E2B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1EE6" w:rsidRPr="00B3415F" w:rsidRDefault="00091EE6" w:rsidP="00885459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E2B9A">
        <w:rPr>
          <w:rFonts w:ascii="Times New Roman" w:hAnsi="Times New Roman"/>
          <w:bCs/>
          <w:sz w:val="24"/>
          <w:szCs w:val="24"/>
        </w:rPr>
        <w:t xml:space="preserve">A regisztráció után, </w:t>
      </w:r>
      <w:r w:rsidRPr="00885459">
        <w:rPr>
          <w:rFonts w:ascii="Times New Roman" w:hAnsi="Times New Roman"/>
          <w:bCs/>
          <w:i/>
          <w:iCs/>
          <w:sz w:val="24"/>
          <w:szCs w:val="24"/>
        </w:rPr>
        <w:t xml:space="preserve">csak a katonai toborzókkal történt egyeztetést követően </w:t>
      </w:r>
      <w:r w:rsidRPr="003E2B9A">
        <w:rPr>
          <w:rFonts w:ascii="Times New Roman" w:hAnsi="Times New Roman"/>
          <w:bCs/>
          <w:sz w:val="24"/>
          <w:szCs w:val="24"/>
        </w:rPr>
        <w:t xml:space="preserve">kerülhet rá sor. </w:t>
      </w:r>
      <w:r w:rsidRPr="003E2B9A">
        <w:rPr>
          <w:rFonts w:ascii="Times New Roman" w:hAnsi="Times New Roman"/>
          <w:sz w:val="24"/>
          <w:szCs w:val="24"/>
        </w:rPr>
        <w:t>Katonai szolgálatra szerződést kötni csak alkalmas minősítésű egészségi, pszichikai vizsgálatot</w:t>
      </w:r>
      <w:r>
        <w:rPr>
          <w:rFonts w:ascii="Times New Roman" w:hAnsi="Times New Roman"/>
          <w:sz w:val="24"/>
          <w:szCs w:val="24"/>
        </w:rPr>
        <w:t xml:space="preserve"> követően lehet.</w:t>
      </w:r>
      <w:r w:rsidRPr="003A2E37">
        <w:rPr>
          <w:rFonts w:ascii="Times New Roman" w:hAnsi="Times New Roman"/>
          <w:sz w:val="24"/>
          <w:szCs w:val="24"/>
        </w:rPr>
        <w:t xml:space="preserve"> Az önkéntes területvédelmi tartalékos katon</w:t>
      </w:r>
      <w:r>
        <w:rPr>
          <w:rFonts w:ascii="Times New Roman" w:hAnsi="Times New Roman"/>
          <w:sz w:val="24"/>
          <w:szCs w:val="24"/>
        </w:rPr>
        <w:t>ai szolgálatra jelentkezőnek</w:t>
      </w:r>
      <w:r w:rsidRPr="003A2E37">
        <w:rPr>
          <w:rFonts w:ascii="Times New Roman" w:hAnsi="Times New Roman"/>
          <w:sz w:val="24"/>
          <w:szCs w:val="24"/>
        </w:rPr>
        <w:t xml:space="preserve"> a kézi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2E37">
        <w:rPr>
          <w:rFonts w:ascii="Times New Roman" w:hAnsi="Times New Roman"/>
          <w:sz w:val="24"/>
          <w:szCs w:val="24"/>
        </w:rPr>
        <w:t>lőfegyverek, lőszerek, gáz- és riasztófegyverek megszerzésének és tartásának egészségi alkalmassági feltétele és vizsgálat</w:t>
      </w:r>
      <w:r>
        <w:rPr>
          <w:rFonts w:ascii="Times New Roman" w:hAnsi="Times New Roman"/>
          <w:sz w:val="24"/>
          <w:szCs w:val="24"/>
        </w:rPr>
        <w:t>a</w:t>
      </w:r>
      <w:r w:rsidRPr="003A2E37">
        <w:rPr>
          <w:rFonts w:ascii="Times New Roman" w:hAnsi="Times New Roman"/>
          <w:sz w:val="24"/>
          <w:szCs w:val="24"/>
        </w:rPr>
        <w:t xml:space="preserve"> szerinti </w:t>
      </w:r>
      <w:r>
        <w:rPr>
          <w:rFonts w:ascii="Times New Roman" w:hAnsi="Times New Roman"/>
          <w:sz w:val="24"/>
          <w:szCs w:val="24"/>
        </w:rPr>
        <w:t>(</w:t>
      </w:r>
      <w:r w:rsidRPr="00885459">
        <w:rPr>
          <w:rFonts w:ascii="Times New Roman" w:hAnsi="Times New Roman"/>
          <w:i/>
          <w:iCs/>
          <w:sz w:val="24"/>
          <w:szCs w:val="24"/>
        </w:rPr>
        <w:t>foglalkozás-egészségügyi</w:t>
      </w:r>
      <w:r>
        <w:rPr>
          <w:rFonts w:ascii="Times New Roman" w:hAnsi="Times New Roman"/>
          <w:sz w:val="24"/>
          <w:szCs w:val="24"/>
        </w:rPr>
        <w:t xml:space="preserve">) </w:t>
      </w:r>
      <w:r w:rsidRPr="003A2E37">
        <w:rPr>
          <w:rFonts w:ascii="Times New Roman" w:hAnsi="Times New Roman"/>
          <w:sz w:val="24"/>
          <w:szCs w:val="24"/>
        </w:rPr>
        <w:t>II. típusú alkalmasság-vizsgálat</w:t>
      </w:r>
      <w:r>
        <w:rPr>
          <w:rFonts w:ascii="Times New Roman" w:hAnsi="Times New Roman"/>
          <w:sz w:val="24"/>
          <w:szCs w:val="24"/>
        </w:rPr>
        <w:t xml:space="preserve">on kell részt venniük. </w:t>
      </w:r>
      <w:r w:rsidRPr="00B3415F">
        <w:rPr>
          <w:rFonts w:ascii="Times New Roman" w:hAnsi="Times New Roman"/>
          <w:b/>
          <w:sz w:val="24"/>
          <w:szCs w:val="24"/>
        </w:rPr>
        <w:t>A vizsgálat költségét a Magyar Honvédség fizeti.</w:t>
      </w:r>
    </w:p>
    <w:p w:rsidR="00091EE6" w:rsidRPr="00B3415F" w:rsidRDefault="00091EE6" w:rsidP="00601DA7">
      <w:pPr>
        <w:pStyle w:val="Nincstrkz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091EE6" w:rsidRDefault="00091EE6" w:rsidP="00DD4D8F">
      <w:pPr>
        <w:pStyle w:val="Nincstrkz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Az önkéntes területvédelmi tartalékosok juttatásai</w:t>
      </w:r>
    </w:p>
    <w:p w:rsidR="00091EE6" w:rsidRPr="003E2B9A" w:rsidRDefault="00091EE6" w:rsidP="009B5E2D">
      <w:pPr>
        <w:pStyle w:val="Nincstrkz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1342C2" w:rsidRPr="001342C2" w:rsidRDefault="00091EE6" w:rsidP="001342C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02AD7">
        <w:rPr>
          <w:rFonts w:ascii="Times New Roman" w:hAnsi="Times New Roman"/>
          <w:sz w:val="24"/>
          <w:szCs w:val="24"/>
        </w:rPr>
        <w:t xml:space="preserve">Önkéntes tartalékos katonaként </w:t>
      </w:r>
      <w:r w:rsidRPr="00A02AD7">
        <w:rPr>
          <w:rFonts w:ascii="Times New Roman" w:eastAsia="SimSun" w:hAnsi="Times New Roman"/>
          <w:color w:val="000000"/>
          <w:sz w:val="24"/>
          <w:szCs w:val="24"/>
          <w:lang w:eastAsia="zh-CN"/>
        </w:rPr>
        <w:t>szerződéskötési díjra</w:t>
      </w:r>
      <w:r w:rsidR="001342C2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 </w:t>
      </w:r>
      <w:r w:rsidR="001342C2" w:rsidRPr="00A02AD7">
        <w:rPr>
          <w:rFonts w:ascii="Times New Roman" w:eastAsia="TimesNewRoman" w:hAnsi="Times New Roman"/>
          <w:b/>
          <w:color w:val="000000"/>
          <w:sz w:val="24"/>
          <w:szCs w:val="24"/>
        </w:rPr>
        <w:t>(2017. évben bruttó 31 215,- Ft)</w:t>
      </w:r>
      <w:r w:rsidRPr="00A02AD7"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, </w:t>
      </w:r>
      <w:r w:rsidRPr="00A02AD7">
        <w:rPr>
          <w:rFonts w:ascii="Times New Roman" w:hAnsi="Times New Roman"/>
          <w:sz w:val="24"/>
          <w:szCs w:val="24"/>
        </w:rPr>
        <w:t xml:space="preserve">rendelkezésre állási díjra </w:t>
      </w:r>
      <w:r w:rsidR="001342C2" w:rsidRPr="00A02AD7">
        <w:rPr>
          <w:rFonts w:ascii="Times New Roman" w:eastAsia="TimesNewRoman" w:hAnsi="Times New Roman"/>
          <w:b/>
          <w:color w:val="000000"/>
          <w:sz w:val="24"/>
          <w:szCs w:val="24"/>
        </w:rPr>
        <w:t>(2017. évben bruttó 127 500,- Ft)</w:t>
      </w:r>
      <w:r w:rsidR="001342C2">
        <w:rPr>
          <w:rFonts w:ascii="Times New Roman" w:eastAsia="TimesNewRoman" w:hAnsi="Times New Roman"/>
          <w:b/>
          <w:color w:val="000000"/>
          <w:sz w:val="24"/>
          <w:szCs w:val="24"/>
        </w:rPr>
        <w:t xml:space="preserve"> </w:t>
      </w:r>
      <w:r w:rsidR="001342C2" w:rsidRPr="001342C2">
        <w:rPr>
          <w:rFonts w:ascii="Times New Roman" w:eastAsia="TimesNewRoman" w:hAnsi="Times New Roman"/>
          <w:color w:val="000000"/>
          <w:sz w:val="24"/>
          <w:szCs w:val="24"/>
        </w:rPr>
        <w:t>jogosult.</w:t>
      </w:r>
      <w:r w:rsidR="001342C2">
        <w:rPr>
          <w:rFonts w:ascii="Times New Roman" w:eastAsia="TimesNewRoman" w:hAnsi="Times New Roman"/>
          <w:b/>
          <w:color w:val="000000"/>
          <w:sz w:val="24"/>
          <w:szCs w:val="24"/>
        </w:rPr>
        <w:t xml:space="preserve"> </w:t>
      </w:r>
      <w:r w:rsidR="001342C2">
        <w:rPr>
          <w:rFonts w:ascii="Times New Roman" w:hAnsi="Times New Roman"/>
          <w:sz w:val="24"/>
          <w:szCs w:val="24"/>
        </w:rPr>
        <w:t>T</w:t>
      </w:r>
      <w:r w:rsidRPr="00A02AD7">
        <w:rPr>
          <w:rFonts w:ascii="Times New Roman" w:hAnsi="Times New Roman"/>
          <w:sz w:val="24"/>
          <w:szCs w:val="24"/>
        </w:rPr>
        <w:t>ovábbá a tényleges szolgálatteljesítés időtartamára – a rendszeresített szolgálati beosztáshoz tartozó besorolási osztálynak és besorolási kategóriának megfelelő – alapilletményre</w:t>
      </w:r>
      <w:r w:rsidR="001342C2">
        <w:rPr>
          <w:rFonts w:ascii="Times New Roman" w:hAnsi="Times New Roman"/>
          <w:sz w:val="24"/>
          <w:szCs w:val="24"/>
        </w:rPr>
        <w:t xml:space="preserve"> (</w:t>
      </w:r>
      <w:r w:rsidR="001342C2" w:rsidRPr="00A02AD7">
        <w:rPr>
          <w:rFonts w:ascii="Times New Roman" w:eastAsia="TimesNewRoman" w:hAnsi="Times New Roman"/>
          <w:color w:val="000000"/>
          <w:sz w:val="24"/>
          <w:szCs w:val="24"/>
        </w:rPr>
        <w:t xml:space="preserve">Legénységi állomány alapilletmény: </w:t>
      </w:r>
      <w:r w:rsidR="001342C2">
        <w:rPr>
          <w:rFonts w:ascii="Times New Roman" w:eastAsia="TimesNewRoman" w:hAnsi="Times New Roman"/>
          <w:b/>
          <w:color w:val="000000"/>
          <w:sz w:val="24"/>
          <w:szCs w:val="24"/>
        </w:rPr>
        <w:t>131 103 Ft –</w:t>
      </w:r>
      <w:proofErr w:type="spellStart"/>
      <w:r w:rsidR="001342C2">
        <w:rPr>
          <w:rFonts w:ascii="Times New Roman" w:eastAsia="TimesNewRoman" w:hAnsi="Times New Roman"/>
          <w:b/>
          <w:color w:val="000000"/>
          <w:sz w:val="24"/>
          <w:szCs w:val="24"/>
        </w:rPr>
        <w:t>tól</w:t>
      </w:r>
      <w:proofErr w:type="spellEnd"/>
      <w:r w:rsidR="001342C2">
        <w:rPr>
          <w:rFonts w:ascii="Times New Roman" w:eastAsia="TimesNewRoman" w:hAnsi="Times New Roman"/>
          <w:b/>
          <w:color w:val="000000"/>
          <w:sz w:val="24"/>
          <w:szCs w:val="24"/>
        </w:rPr>
        <w:t xml:space="preserve"> 156 075 Ft –</w:t>
      </w:r>
      <w:proofErr w:type="spellStart"/>
      <w:r w:rsidR="001342C2">
        <w:rPr>
          <w:rFonts w:ascii="Times New Roman" w:eastAsia="TimesNewRoman" w:hAnsi="Times New Roman"/>
          <w:b/>
          <w:color w:val="000000"/>
          <w:sz w:val="24"/>
          <w:szCs w:val="24"/>
        </w:rPr>
        <w:t>ig</w:t>
      </w:r>
      <w:proofErr w:type="spellEnd"/>
      <w:r w:rsidR="001342C2">
        <w:rPr>
          <w:rFonts w:ascii="Times New Roman" w:eastAsia="TimesNewRoman" w:hAnsi="Times New Roman"/>
          <w:b/>
          <w:color w:val="000000"/>
          <w:sz w:val="24"/>
          <w:szCs w:val="24"/>
        </w:rPr>
        <w:t xml:space="preserve"> bruttó</w:t>
      </w:r>
      <w:r w:rsidR="001342C2">
        <w:rPr>
          <w:rFonts w:ascii="Times New Roman" w:eastAsia="TimesNewRoman" w:hAnsi="Times New Roman"/>
          <w:color w:val="000000"/>
          <w:sz w:val="24"/>
          <w:szCs w:val="24"/>
        </w:rPr>
        <w:t xml:space="preserve">; </w:t>
      </w:r>
      <w:r w:rsidR="001342C2" w:rsidRPr="00A02AD7">
        <w:rPr>
          <w:rFonts w:ascii="Times New Roman" w:eastAsia="TimesNewRoman" w:hAnsi="Times New Roman"/>
          <w:color w:val="000000"/>
          <w:sz w:val="24"/>
          <w:szCs w:val="24"/>
        </w:rPr>
        <w:t>Altiszt</w:t>
      </w:r>
      <w:r w:rsidR="001342C2">
        <w:rPr>
          <w:rFonts w:ascii="Times New Roman" w:eastAsia="TimesNewRoman" w:hAnsi="Times New Roman"/>
          <w:color w:val="000000"/>
          <w:sz w:val="24"/>
          <w:szCs w:val="24"/>
        </w:rPr>
        <w:t xml:space="preserve">i állomány alapilletménye: </w:t>
      </w:r>
      <w:r w:rsidR="001342C2">
        <w:rPr>
          <w:rFonts w:ascii="Times New Roman" w:eastAsia="TimesNewRoman" w:hAnsi="Times New Roman"/>
          <w:b/>
          <w:color w:val="000000"/>
          <w:sz w:val="24"/>
          <w:szCs w:val="24"/>
        </w:rPr>
        <w:t>206 019 Ft –</w:t>
      </w:r>
      <w:proofErr w:type="spellStart"/>
      <w:r w:rsidR="001342C2">
        <w:rPr>
          <w:rFonts w:ascii="Times New Roman" w:eastAsia="TimesNewRoman" w:hAnsi="Times New Roman"/>
          <w:b/>
          <w:color w:val="000000"/>
          <w:sz w:val="24"/>
          <w:szCs w:val="24"/>
        </w:rPr>
        <w:t>tól</w:t>
      </w:r>
      <w:proofErr w:type="spellEnd"/>
      <w:r w:rsidR="001342C2">
        <w:rPr>
          <w:rFonts w:ascii="Times New Roman" w:eastAsia="TimesNewRoman" w:hAnsi="Times New Roman"/>
          <w:b/>
          <w:color w:val="000000"/>
          <w:sz w:val="24"/>
          <w:szCs w:val="24"/>
        </w:rPr>
        <w:t xml:space="preserve"> </w:t>
      </w:r>
      <w:r w:rsidR="001342C2" w:rsidRPr="00A02AD7">
        <w:rPr>
          <w:rFonts w:ascii="Times New Roman" w:eastAsia="TimesNewRoman" w:hAnsi="Times New Roman"/>
          <w:b/>
          <w:color w:val="000000"/>
          <w:sz w:val="24"/>
          <w:szCs w:val="24"/>
        </w:rPr>
        <w:t>230 9</w:t>
      </w:r>
      <w:r w:rsidR="001342C2">
        <w:rPr>
          <w:rFonts w:ascii="Times New Roman" w:eastAsia="TimesNewRoman" w:hAnsi="Times New Roman"/>
          <w:b/>
          <w:color w:val="000000"/>
          <w:sz w:val="24"/>
          <w:szCs w:val="24"/>
        </w:rPr>
        <w:t>91 Ft –</w:t>
      </w:r>
      <w:proofErr w:type="spellStart"/>
      <w:r w:rsidR="001342C2">
        <w:rPr>
          <w:rFonts w:ascii="Times New Roman" w:eastAsia="TimesNewRoman" w:hAnsi="Times New Roman"/>
          <w:b/>
          <w:color w:val="000000"/>
          <w:sz w:val="24"/>
          <w:szCs w:val="24"/>
        </w:rPr>
        <w:t>ig</w:t>
      </w:r>
      <w:proofErr w:type="spellEnd"/>
      <w:r w:rsidR="001342C2">
        <w:rPr>
          <w:rFonts w:ascii="Times New Roman" w:eastAsia="TimesNewRoman" w:hAnsi="Times New Roman"/>
          <w:b/>
          <w:color w:val="000000"/>
          <w:sz w:val="24"/>
          <w:szCs w:val="24"/>
        </w:rPr>
        <w:t xml:space="preserve"> bruttó)</w:t>
      </w:r>
      <w:r w:rsidRPr="00A02AD7">
        <w:rPr>
          <w:rFonts w:ascii="Times New Roman" w:hAnsi="Times New Roman"/>
          <w:sz w:val="24"/>
          <w:szCs w:val="24"/>
        </w:rPr>
        <w:t>, laktanyai elhelyezésre, térítésmentes élelmezési és ruházati ellátásra, továbbá utazási költségtérítésre vagy jogosult.</w:t>
      </w:r>
    </w:p>
    <w:p w:rsidR="00091EE6" w:rsidRDefault="00091EE6" w:rsidP="00DD4D8F">
      <w:pPr>
        <w:pStyle w:val="Nincstrkz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Az önkéntes területvédelmi tartalékosok igénybevétele</w:t>
      </w:r>
    </w:p>
    <w:p w:rsidR="00091EE6" w:rsidRDefault="00091EE6" w:rsidP="009B5E2D">
      <w:pPr>
        <w:pStyle w:val="Nincstrkz"/>
        <w:jc w:val="both"/>
        <w:rPr>
          <w:rFonts w:ascii="Times New Roman" w:hAnsi="Times New Roman"/>
          <w:b/>
          <w:sz w:val="24"/>
          <w:szCs w:val="24"/>
        </w:rPr>
      </w:pPr>
    </w:p>
    <w:p w:rsidR="00091EE6" w:rsidRPr="007423BD" w:rsidRDefault="00091EE6" w:rsidP="007423BD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860164">
        <w:rPr>
          <w:rFonts w:ascii="Times New Roman" w:hAnsi="Times New Roman"/>
          <w:sz w:val="24"/>
          <w:szCs w:val="24"/>
        </w:rPr>
        <w:tab/>
        <w:t xml:space="preserve">A tartalékosok felkészítése és az alkalmazása helyben történik, alapvetően a járásban, esetleg a megyén belül, évente összesen 20 napban. </w:t>
      </w:r>
      <w:r w:rsidRPr="00601DA7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felkészítésekre</w:t>
      </w:r>
      <w:r w:rsidRPr="00601D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601DA7">
        <w:rPr>
          <w:rFonts w:ascii="Times New Roman" w:hAnsi="Times New Roman"/>
          <w:sz w:val="24"/>
          <w:szCs w:val="24"/>
        </w:rPr>
        <w:t>lakóhelye</w:t>
      </w:r>
      <w:r>
        <w:rPr>
          <w:rFonts w:ascii="Times New Roman" w:hAnsi="Times New Roman"/>
          <w:sz w:val="24"/>
          <w:szCs w:val="24"/>
        </w:rPr>
        <w:t xml:space="preserve">dhez </w:t>
      </w:r>
      <w:r w:rsidRPr="00601DA7">
        <w:rPr>
          <w:rFonts w:ascii="Times New Roman" w:hAnsi="Times New Roman"/>
          <w:sz w:val="24"/>
          <w:szCs w:val="24"/>
        </w:rPr>
        <w:t>legközelebb</w:t>
      </w:r>
      <w:r>
        <w:rPr>
          <w:rFonts w:ascii="Times New Roman" w:hAnsi="Times New Roman"/>
          <w:sz w:val="24"/>
          <w:szCs w:val="24"/>
        </w:rPr>
        <w:t xml:space="preserve"> eső</w:t>
      </w:r>
      <w:r w:rsidRPr="00601DA7">
        <w:rPr>
          <w:rFonts w:ascii="Times New Roman" w:hAnsi="Times New Roman"/>
          <w:sz w:val="24"/>
          <w:szCs w:val="24"/>
        </w:rPr>
        <w:t xml:space="preserve"> kiképzési helyszínen kerül</w:t>
      </w:r>
      <w:r>
        <w:rPr>
          <w:rFonts w:ascii="Times New Roman" w:hAnsi="Times New Roman"/>
          <w:sz w:val="24"/>
          <w:szCs w:val="24"/>
        </w:rPr>
        <w:t xml:space="preserve"> sor. </w:t>
      </w:r>
      <w:r w:rsidRPr="00601DA7">
        <w:rPr>
          <w:rFonts w:ascii="Times New Roman" w:hAnsi="Times New Roman"/>
          <w:bCs/>
          <w:sz w:val="24"/>
          <w:szCs w:val="24"/>
          <w:lang w:eastAsia="hu-HU"/>
        </w:rPr>
        <w:t>Az állomány feladatát képezheti többek között</w:t>
      </w:r>
      <w:r>
        <w:rPr>
          <w:rFonts w:ascii="Times New Roman" w:hAnsi="Times New Roman"/>
          <w:bCs/>
          <w:sz w:val="24"/>
          <w:szCs w:val="24"/>
          <w:lang w:eastAsia="hu-HU"/>
        </w:rPr>
        <w:t xml:space="preserve"> </w:t>
      </w:r>
      <w:r w:rsidRPr="00601DA7">
        <w:rPr>
          <w:rFonts w:ascii="Times New Roman" w:hAnsi="Times New Roman"/>
          <w:bCs/>
          <w:sz w:val="24"/>
          <w:szCs w:val="24"/>
          <w:lang w:eastAsia="hu-HU"/>
        </w:rPr>
        <w:t xml:space="preserve">veszély-, </w:t>
      </w:r>
      <w:r>
        <w:rPr>
          <w:rFonts w:ascii="Times New Roman" w:hAnsi="Times New Roman"/>
          <w:bCs/>
          <w:sz w:val="24"/>
          <w:szCs w:val="24"/>
          <w:lang w:eastAsia="hu-HU"/>
        </w:rPr>
        <w:t>és</w:t>
      </w:r>
      <w:r w:rsidRPr="00601DA7">
        <w:rPr>
          <w:rFonts w:ascii="Times New Roman" w:hAnsi="Times New Roman"/>
          <w:bCs/>
          <w:sz w:val="24"/>
          <w:szCs w:val="24"/>
          <w:lang w:eastAsia="hu-HU"/>
        </w:rPr>
        <w:t xml:space="preserve"> katasztrófahelyzetben </w:t>
      </w:r>
      <w:r>
        <w:rPr>
          <w:rFonts w:ascii="Times New Roman" w:hAnsi="Times New Roman"/>
          <w:bCs/>
          <w:sz w:val="24"/>
          <w:szCs w:val="24"/>
          <w:lang w:eastAsia="hu-HU"/>
        </w:rPr>
        <w:t>történő igénybevétel,</w:t>
      </w:r>
      <w:r w:rsidRPr="0086175F">
        <w:rPr>
          <w:rFonts w:ascii="Times New Roman" w:hAnsi="Times New Roman"/>
          <w:bCs/>
          <w:sz w:val="24"/>
          <w:szCs w:val="24"/>
          <w:lang w:eastAsia="hu-HU"/>
        </w:rPr>
        <w:t xml:space="preserve"> rendezvénybiztosítási</w:t>
      </w:r>
      <w:r>
        <w:rPr>
          <w:rFonts w:ascii="Times New Roman" w:hAnsi="Times New Roman"/>
          <w:bCs/>
          <w:sz w:val="24"/>
          <w:szCs w:val="24"/>
          <w:lang w:eastAsia="hu-HU"/>
        </w:rPr>
        <w:t xml:space="preserve">-, toborzási- illetve </w:t>
      </w:r>
      <w:r w:rsidRPr="00601DA7">
        <w:rPr>
          <w:rFonts w:ascii="Times New Roman" w:hAnsi="Times New Roman"/>
          <w:bCs/>
          <w:sz w:val="24"/>
          <w:szCs w:val="24"/>
          <w:lang w:eastAsia="hu-HU"/>
        </w:rPr>
        <w:t>különböző díszelgési feladatok ellátása</w:t>
      </w:r>
      <w:r>
        <w:rPr>
          <w:rFonts w:ascii="Times New Roman" w:hAnsi="Times New Roman"/>
          <w:bCs/>
          <w:sz w:val="24"/>
          <w:szCs w:val="24"/>
          <w:lang w:eastAsia="hu-HU"/>
        </w:rPr>
        <w:t xml:space="preserve"> a </w:t>
      </w:r>
      <w:r w:rsidRPr="00601DA7">
        <w:rPr>
          <w:rFonts w:ascii="Times New Roman" w:hAnsi="Times New Roman"/>
          <w:bCs/>
          <w:sz w:val="24"/>
          <w:szCs w:val="24"/>
          <w:lang w:eastAsia="hu-HU"/>
        </w:rPr>
        <w:t>járási</w:t>
      </w:r>
      <w:r>
        <w:rPr>
          <w:rFonts w:ascii="Times New Roman" w:hAnsi="Times New Roman"/>
          <w:bCs/>
          <w:sz w:val="24"/>
          <w:szCs w:val="24"/>
          <w:lang w:eastAsia="hu-HU"/>
        </w:rPr>
        <w:t xml:space="preserve"> vagy</w:t>
      </w:r>
      <w:r w:rsidRPr="00601DA7">
        <w:rPr>
          <w:rFonts w:ascii="Times New Roman" w:hAnsi="Times New Roman"/>
          <w:bCs/>
          <w:sz w:val="24"/>
          <w:szCs w:val="24"/>
          <w:lang w:eastAsia="hu-HU"/>
        </w:rPr>
        <w:t xml:space="preserve"> települési rendezvényeken</w:t>
      </w:r>
      <w:r>
        <w:rPr>
          <w:rFonts w:ascii="Times New Roman" w:hAnsi="Times New Roman"/>
          <w:bCs/>
          <w:sz w:val="24"/>
          <w:szCs w:val="24"/>
          <w:lang w:eastAsia="hu-HU"/>
        </w:rPr>
        <w:t>.</w:t>
      </w:r>
    </w:p>
    <w:p w:rsidR="00091EE6" w:rsidRDefault="00091EE6" w:rsidP="00D21112">
      <w:pPr>
        <w:pStyle w:val="Nincstrkz"/>
        <w:jc w:val="both"/>
        <w:rPr>
          <w:rFonts w:ascii="Times New Roman" w:hAnsi="Times New Roman"/>
          <w:bCs/>
          <w:sz w:val="24"/>
          <w:szCs w:val="24"/>
          <w:lang w:eastAsia="hu-HU"/>
        </w:rPr>
      </w:pPr>
    </w:p>
    <w:p w:rsidR="00091EE6" w:rsidRPr="001342C2" w:rsidRDefault="00091EE6" w:rsidP="001342C2">
      <w:pPr>
        <w:pStyle w:val="Nincstrkz"/>
        <w:jc w:val="center"/>
        <w:rPr>
          <w:rFonts w:ascii="Times New Roman" w:hAnsi="Times New Roman"/>
          <w:b/>
          <w:sz w:val="36"/>
          <w:szCs w:val="36"/>
        </w:rPr>
      </w:pPr>
      <w:r w:rsidRPr="001342C2">
        <w:rPr>
          <w:rFonts w:ascii="Times New Roman" w:hAnsi="Times New Roman"/>
          <w:b/>
          <w:sz w:val="36"/>
          <w:szCs w:val="36"/>
        </w:rPr>
        <w:t>Tartozz közénk! Válaszd a bátrak útját!</w:t>
      </w:r>
    </w:p>
    <w:p w:rsidR="00091EE6" w:rsidRPr="00A02AD7" w:rsidRDefault="00091EE6" w:rsidP="001342C2">
      <w:pPr>
        <w:pStyle w:val="lfej"/>
        <w:jc w:val="center"/>
        <w:rPr>
          <w:b/>
          <w:color w:val="0000FF"/>
          <w:sz w:val="24"/>
          <w:szCs w:val="24"/>
        </w:rPr>
      </w:pPr>
      <w:r w:rsidRPr="00C34A1A">
        <w:rPr>
          <w:b/>
          <w:color w:val="0000FF"/>
          <w:sz w:val="24"/>
          <w:szCs w:val="24"/>
        </w:rPr>
        <w:t>Keresd a katonai to</w:t>
      </w:r>
      <w:r>
        <w:rPr>
          <w:b/>
          <w:color w:val="0000FF"/>
          <w:sz w:val="24"/>
          <w:szCs w:val="24"/>
        </w:rPr>
        <w:t>borzókat személyesen, telefonon vagy</w:t>
      </w:r>
      <w:r w:rsidRPr="00C34A1A">
        <w:rPr>
          <w:b/>
          <w:color w:val="0000FF"/>
          <w:sz w:val="24"/>
          <w:szCs w:val="24"/>
        </w:rPr>
        <w:t xml:space="preserve"> e-mailben!</w:t>
      </w:r>
    </w:p>
    <w:p w:rsidR="00A02AD7" w:rsidRPr="00FB1B32" w:rsidRDefault="00A02AD7" w:rsidP="001342C2">
      <w:pPr>
        <w:pStyle w:val="llb"/>
        <w:jc w:val="center"/>
        <w:rPr>
          <w:i/>
          <w:sz w:val="20"/>
          <w:szCs w:val="16"/>
        </w:rPr>
      </w:pPr>
      <w:r w:rsidRPr="00FB1B32">
        <w:rPr>
          <w:i/>
          <w:sz w:val="20"/>
          <w:szCs w:val="16"/>
        </w:rPr>
        <w:t>MAGYAR HONVÉDSÉG</w:t>
      </w:r>
    </w:p>
    <w:p w:rsidR="00A02AD7" w:rsidRPr="00FB1B32" w:rsidRDefault="00A02AD7" w:rsidP="001342C2">
      <w:pPr>
        <w:pStyle w:val="llb"/>
        <w:jc w:val="center"/>
        <w:rPr>
          <w:i/>
          <w:sz w:val="20"/>
          <w:szCs w:val="16"/>
        </w:rPr>
      </w:pPr>
      <w:r w:rsidRPr="00FB1B32">
        <w:rPr>
          <w:i/>
          <w:sz w:val="20"/>
          <w:szCs w:val="16"/>
        </w:rPr>
        <w:t xml:space="preserve">KATONAI IGAZGATÁSI </w:t>
      </w:r>
      <w:proofErr w:type="gramStart"/>
      <w:r w:rsidRPr="00FB1B32">
        <w:rPr>
          <w:i/>
          <w:sz w:val="20"/>
          <w:szCs w:val="16"/>
        </w:rPr>
        <w:t>ÉS</w:t>
      </w:r>
      <w:proofErr w:type="gramEnd"/>
      <w:r w:rsidRPr="00FB1B32">
        <w:rPr>
          <w:i/>
          <w:sz w:val="20"/>
          <w:szCs w:val="16"/>
        </w:rPr>
        <w:t xml:space="preserve"> KÖZPONTI NYILVÁNTARTÓ  PARANCSNOKSÁG</w:t>
      </w:r>
    </w:p>
    <w:p w:rsidR="00A02AD7" w:rsidRPr="00FB1B32" w:rsidRDefault="00A02AD7" w:rsidP="001342C2">
      <w:pPr>
        <w:pStyle w:val="llb"/>
        <w:jc w:val="center"/>
        <w:rPr>
          <w:i/>
          <w:sz w:val="20"/>
          <w:szCs w:val="16"/>
        </w:rPr>
      </w:pPr>
      <w:r w:rsidRPr="00FB1B32">
        <w:rPr>
          <w:i/>
          <w:sz w:val="20"/>
          <w:szCs w:val="16"/>
        </w:rPr>
        <w:t>4. Katonai Igazgatási és Érdekvédelmi Iroda Miskolc</w:t>
      </w:r>
    </w:p>
    <w:p w:rsidR="00A02AD7" w:rsidRPr="00FB1B32" w:rsidRDefault="00A02AD7" w:rsidP="001342C2">
      <w:pPr>
        <w:pStyle w:val="llb"/>
        <w:jc w:val="center"/>
        <w:rPr>
          <w:i/>
          <w:sz w:val="20"/>
          <w:szCs w:val="16"/>
        </w:rPr>
      </w:pPr>
      <w:r w:rsidRPr="00FB1B32">
        <w:rPr>
          <w:i/>
          <w:sz w:val="20"/>
          <w:szCs w:val="16"/>
        </w:rPr>
        <w:t>3526 Miskolc, Hatvanötösök u. 2.</w:t>
      </w:r>
    </w:p>
    <w:p w:rsidR="00A02AD7" w:rsidRPr="00FB1B32" w:rsidRDefault="00A02AD7" w:rsidP="001342C2">
      <w:pPr>
        <w:spacing w:line="240" w:lineRule="auto"/>
        <w:jc w:val="center"/>
        <w:rPr>
          <w:i/>
          <w:sz w:val="20"/>
          <w:szCs w:val="16"/>
        </w:rPr>
      </w:pPr>
      <w:r w:rsidRPr="00FB1B32">
        <w:rPr>
          <w:i/>
          <w:sz w:val="20"/>
          <w:szCs w:val="16"/>
        </w:rPr>
        <w:t>Telefon: 06 (46) 327-245 /</w:t>
      </w:r>
      <w:proofErr w:type="gramStart"/>
      <w:r w:rsidRPr="00FB1B32">
        <w:rPr>
          <w:i/>
          <w:sz w:val="20"/>
          <w:szCs w:val="16"/>
        </w:rPr>
        <w:t>;Fax</w:t>
      </w:r>
      <w:proofErr w:type="gramEnd"/>
      <w:r w:rsidRPr="00FB1B32">
        <w:rPr>
          <w:i/>
          <w:sz w:val="20"/>
          <w:szCs w:val="16"/>
        </w:rPr>
        <w:t xml:space="preserve">: 06 (46) 325-463 </w:t>
      </w:r>
    </w:p>
    <w:p w:rsidR="00A02AD7" w:rsidRPr="00FB1B32" w:rsidRDefault="00A02AD7" w:rsidP="001342C2">
      <w:pPr>
        <w:pStyle w:val="llb"/>
        <w:jc w:val="center"/>
        <w:rPr>
          <w:i/>
          <w:sz w:val="20"/>
          <w:szCs w:val="16"/>
        </w:rPr>
      </w:pPr>
      <w:r w:rsidRPr="00FB1B32">
        <w:rPr>
          <w:i/>
          <w:sz w:val="20"/>
          <w:szCs w:val="16"/>
        </w:rPr>
        <w:t>E-mail: borsod.toborzo@mil.hu</w:t>
      </w:r>
      <w:r w:rsidRPr="00FB1B32">
        <w:rPr>
          <w:i/>
          <w:sz w:val="20"/>
          <w:szCs w:val="16"/>
        </w:rPr>
        <w:br/>
        <w:t xml:space="preserve">Ügyfélfogadási rendje: hétfő 08.00-12.00 13.00-17.30 kedd 08.00-12.00 szerda: nincs ügyfélfogadás </w:t>
      </w:r>
    </w:p>
    <w:p w:rsidR="00091EE6" w:rsidRPr="00A02AD7" w:rsidRDefault="00A02AD7" w:rsidP="001342C2">
      <w:pPr>
        <w:pStyle w:val="llb"/>
        <w:jc w:val="center"/>
        <w:rPr>
          <w:i/>
          <w:sz w:val="20"/>
          <w:szCs w:val="16"/>
        </w:rPr>
      </w:pPr>
      <w:proofErr w:type="gramStart"/>
      <w:r w:rsidRPr="00FB1B32">
        <w:rPr>
          <w:i/>
          <w:sz w:val="20"/>
          <w:szCs w:val="16"/>
        </w:rPr>
        <w:t>csütörtök</w:t>
      </w:r>
      <w:proofErr w:type="gramEnd"/>
      <w:r w:rsidRPr="00FB1B32">
        <w:rPr>
          <w:i/>
          <w:sz w:val="20"/>
          <w:szCs w:val="16"/>
        </w:rPr>
        <w:t>: 08.00–12.00; 13.00–15.30 péntek: 08.00–12.00</w:t>
      </w:r>
    </w:p>
    <w:sectPr w:rsidR="00091EE6" w:rsidRPr="00A02AD7" w:rsidSect="003E2B9A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D359B"/>
    <w:multiLevelType w:val="hybridMultilevel"/>
    <w:tmpl w:val="8FDA2A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720453"/>
    <w:multiLevelType w:val="hybridMultilevel"/>
    <w:tmpl w:val="941ED0AA"/>
    <w:lvl w:ilvl="0" w:tplc="46D4825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154A01"/>
    <w:multiLevelType w:val="multilevel"/>
    <w:tmpl w:val="8070B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7D18CD"/>
    <w:multiLevelType w:val="hybridMultilevel"/>
    <w:tmpl w:val="2AB01A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50310D"/>
    <w:multiLevelType w:val="multilevel"/>
    <w:tmpl w:val="0350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0E7279"/>
    <w:multiLevelType w:val="hybridMultilevel"/>
    <w:tmpl w:val="C4C67D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322"/>
    <w:rsid w:val="00025276"/>
    <w:rsid w:val="0002619D"/>
    <w:rsid w:val="0005227A"/>
    <w:rsid w:val="00091EE6"/>
    <w:rsid w:val="000E0867"/>
    <w:rsid w:val="000E6DDB"/>
    <w:rsid w:val="000F4E9F"/>
    <w:rsid w:val="00103140"/>
    <w:rsid w:val="001271B4"/>
    <w:rsid w:val="001342C2"/>
    <w:rsid w:val="001948AF"/>
    <w:rsid w:val="001C4163"/>
    <w:rsid w:val="0020320D"/>
    <w:rsid w:val="002370FF"/>
    <w:rsid w:val="00257402"/>
    <w:rsid w:val="002C0023"/>
    <w:rsid w:val="002C0071"/>
    <w:rsid w:val="003144CB"/>
    <w:rsid w:val="00315068"/>
    <w:rsid w:val="0036719B"/>
    <w:rsid w:val="00396443"/>
    <w:rsid w:val="003A2E37"/>
    <w:rsid w:val="003D7BBB"/>
    <w:rsid w:val="003E2B9A"/>
    <w:rsid w:val="003F7B3E"/>
    <w:rsid w:val="0041349E"/>
    <w:rsid w:val="004353F1"/>
    <w:rsid w:val="004609EA"/>
    <w:rsid w:val="00482FC9"/>
    <w:rsid w:val="004864AC"/>
    <w:rsid w:val="00492322"/>
    <w:rsid w:val="004F536C"/>
    <w:rsid w:val="005328DE"/>
    <w:rsid w:val="0053737A"/>
    <w:rsid w:val="005539A3"/>
    <w:rsid w:val="005745D2"/>
    <w:rsid w:val="005A6DBD"/>
    <w:rsid w:val="005B54E8"/>
    <w:rsid w:val="00601DA7"/>
    <w:rsid w:val="006075B8"/>
    <w:rsid w:val="00614800"/>
    <w:rsid w:val="00615422"/>
    <w:rsid w:val="0069761E"/>
    <w:rsid w:val="006A35CF"/>
    <w:rsid w:val="006E2F33"/>
    <w:rsid w:val="006E33E9"/>
    <w:rsid w:val="007423BD"/>
    <w:rsid w:val="00753106"/>
    <w:rsid w:val="0076575B"/>
    <w:rsid w:val="007F67B1"/>
    <w:rsid w:val="008059AB"/>
    <w:rsid w:val="00842D28"/>
    <w:rsid w:val="00860164"/>
    <w:rsid w:val="0086175F"/>
    <w:rsid w:val="00872577"/>
    <w:rsid w:val="00885459"/>
    <w:rsid w:val="00892C8F"/>
    <w:rsid w:val="008D46F2"/>
    <w:rsid w:val="00917058"/>
    <w:rsid w:val="0097314E"/>
    <w:rsid w:val="009926C3"/>
    <w:rsid w:val="009B1DDB"/>
    <w:rsid w:val="009B4478"/>
    <w:rsid w:val="009B5E2D"/>
    <w:rsid w:val="00A02AD7"/>
    <w:rsid w:val="00A10C58"/>
    <w:rsid w:val="00A47521"/>
    <w:rsid w:val="00A66A85"/>
    <w:rsid w:val="00A77914"/>
    <w:rsid w:val="00A93D1B"/>
    <w:rsid w:val="00AB7E6A"/>
    <w:rsid w:val="00B3415F"/>
    <w:rsid w:val="00BA49F8"/>
    <w:rsid w:val="00BB5C13"/>
    <w:rsid w:val="00BC3320"/>
    <w:rsid w:val="00BC6BC0"/>
    <w:rsid w:val="00BD0FCD"/>
    <w:rsid w:val="00C10BDB"/>
    <w:rsid w:val="00C26210"/>
    <w:rsid w:val="00C34A1A"/>
    <w:rsid w:val="00CC4593"/>
    <w:rsid w:val="00CD679C"/>
    <w:rsid w:val="00CE4487"/>
    <w:rsid w:val="00D067E5"/>
    <w:rsid w:val="00D21112"/>
    <w:rsid w:val="00D55A52"/>
    <w:rsid w:val="00D94802"/>
    <w:rsid w:val="00DC60B6"/>
    <w:rsid w:val="00DD4D8F"/>
    <w:rsid w:val="00DF062F"/>
    <w:rsid w:val="00DF7F75"/>
    <w:rsid w:val="00E106DB"/>
    <w:rsid w:val="00E81A9E"/>
    <w:rsid w:val="00EA48CA"/>
    <w:rsid w:val="00EC5D3F"/>
    <w:rsid w:val="00F4567D"/>
    <w:rsid w:val="00FC3DFD"/>
    <w:rsid w:val="00FE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iPriority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106DB"/>
    <w:pPr>
      <w:spacing w:after="160" w:line="259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41349E"/>
    <w:pPr>
      <w:ind w:left="720"/>
    </w:pPr>
  </w:style>
  <w:style w:type="paragraph" w:styleId="Nincstrkz">
    <w:name w:val="No Spacing"/>
    <w:uiPriority w:val="99"/>
    <w:qFormat/>
    <w:rsid w:val="00601DA7"/>
    <w:rPr>
      <w:sz w:val="22"/>
      <w:szCs w:val="22"/>
      <w:lang w:eastAsia="en-US"/>
    </w:rPr>
  </w:style>
  <w:style w:type="character" w:styleId="Hiperhivatkozs">
    <w:name w:val="Hyperlink"/>
    <w:uiPriority w:val="99"/>
    <w:rsid w:val="002C0023"/>
    <w:rPr>
      <w:rFonts w:cs="Times New Roman"/>
      <w:color w:val="0563C1"/>
      <w:u w:val="single"/>
    </w:rPr>
  </w:style>
  <w:style w:type="paragraph" w:styleId="Buborkszveg">
    <w:name w:val="Balloon Text"/>
    <w:basedOn w:val="Norml"/>
    <w:link w:val="BuborkszvegChar"/>
    <w:uiPriority w:val="99"/>
    <w:semiHidden/>
    <w:rsid w:val="00026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02619D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91705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lfejChar">
    <w:name w:val="Élőfej Char"/>
    <w:link w:val="lfej"/>
    <w:uiPriority w:val="99"/>
    <w:rsid w:val="00917058"/>
    <w:rPr>
      <w:rFonts w:ascii="Times New Roman" w:hAnsi="Times New Roman" w:cs="Times New Roman"/>
      <w:sz w:val="20"/>
      <w:szCs w:val="20"/>
      <w:lang w:eastAsia="hu-HU"/>
    </w:rPr>
  </w:style>
  <w:style w:type="paragraph" w:customStyle="1" w:styleId="Nincstrkz1">
    <w:name w:val="Nincs térköz1"/>
    <w:uiPriority w:val="99"/>
    <w:rsid w:val="003E2B9A"/>
    <w:rPr>
      <w:rFonts w:eastAsia="Times New Roman"/>
      <w:sz w:val="22"/>
      <w:szCs w:val="22"/>
      <w:lang w:eastAsia="en-US"/>
    </w:rPr>
  </w:style>
  <w:style w:type="character" w:styleId="Oldalszm">
    <w:name w:val="page number"/>
    <w:uiPriority w:val="99"/>
    <w:rsid w:val="00FE4D81"/>
    <w:rPr>
      <w:rFonts w:cs="Times New Roman"/>
    </w:rPr>
  </w:style>
  <w:style w:type="character" w:styleId="Mrltotthiperhivatkozs">
    <w:name w:val="FollowedHyperlink"/>
    <w:uiPriority w:val="99"/>
    <w:rsid w:val="00FE4D81"/>
    <w:rPr>
      <w:rFonts w:cs="Times New Roman"/>
      <w:color w:val="800080"/>
      <w:u w:val="single"/>
    </w:rPr>
  </w:style>
  <w:style w:type="paragraph" w:customStyle="1" w:styleId="CharCharCharCharCharCharCharCharCharCharCharCharCharCharChar">
    <w:name w:val="Char Char Char Char Char Char Char Char Char Char Char Char Char Char Char"/>
    <w:basedOn w:val="Norml"/>
    <w:uiPriority w:val="99"/>
    <w:rsid w:val="00FE4D81"/>
    <w:pPr>
      <w:spacing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CharChar">
    <w:name w:val="Char Char"/>
    <w:basedOn w:val="Norml"/>
    <w:uiPriority w:val="99"/>
    <w:rsid w:val="00FE4D81"/>
    <w:pPr>
      <w:spacing w:line="240" w:lineRule="exact"/>
    </w:pPr>
    <w:rPr>
      <w:rFonts w:ascii="Verdana" w:hAnsi="Verdana"/>
      <w:sz w:val="20"/>
      <w:szCs w:val="20"/>
      <w:lang w:val="en-US"/>
    </w:rPr>
  </w:style>
  <w:style w:type="paragraph" w:styleId="llb">
    <w:name w:val="footer"/>
    <w:basedOn w:val="Norml"/>
    <w:link w:val="llbChar"/>
    <w:rsid w:val="00A02A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A02AD7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iPriority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106DB"/>
    <w:pPr>
      <w:spacing w:after="160" w:line="259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41349E"/>
    <w:pPr>
      <w:ind w:left="720"/>
    </w:pPr>
  </w:style>
  <w:style w:type="paragraph" w:styleId="Nincstrkz">
    <w:name w:val="No Spacing"/>
    <w:uiPriority w:val="99"/>
    <w:qFormat/>
    <w:rsid w:val="00601DA7"/>
    <w:rPr>
      <w:sz w:val="22"/>
      <w:szCs w:val="22"/>
      <w:lang w:eastAsia="en-US"/>
    </w:rPr>
  </w:style>
  <w:style w:type="character" w:styleId="Hiperhivatkozs">
    <w:name w:val="Hyperlink"/>
    <w:uiPriority w:val="99"/>
    <w:rsid w:val="002C0023"/>
    <w:rPr>
      <w:rFonts w:cs="Times New Roman"/>
      <w:color w:val="0563C1"/>
      <w:u w:val="single"/>
    </w:rPr>
  </w:style>
  <w:style w:type="paragraph" w:styleId="Buborkszveg">
    <w:name w:val="Balloon Text"/>
    <w:basedOn w:val="Norml"/>
    <w:link w:val="BuborkszvegChar"/>
    <w:uiPriority w:val="99"/>
    <w:semiHidden/>
    <w:rsid w:val="00026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02619D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91705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lfejChar">
    <w:name w:val="Élőfej Char"/>
    <w:link w:val="lfej"/>
    <w:uiPriority w:val="99"/>
    <w:rsid w:val="00917058"/>
    <w:rPr>
      <w:rFonts w:ascii="Times New Roman" w:hAnsi="Times New Roman" w:cs="Times New Roman"/>
      <w:sz w:val="20"/>
      <w:szCs w:val="20"/>
      <w:lang w:eastAsia="hu-HU"/>
    </w:rPr>
  </w:style>
  <w:style w:type="paragraph" w:customStyle="1" w:styleId="Nincstrkz1">
    <w:name w:val="Nincs térköz1"/>
    <w:uiPriority w:val="99"/>
    <w:rsid w:val="003E2B9A"/>
    <w:rPr>
      <w:rFonts w:eastAsia="Times New Roman"/>
      <w:sz w:val="22"/>
      <w:szCs w:val="22"/>
      <w:lang w:eastAsia="en-US"/>
    </w:rPr>
  </w:style>
  <w:style w:type="character" w:styleId="Oldalszm">
    <w:name w:val="page number"/>
    <w:uiPriority w:val="99"/>
    <w:rsid w:val="00FE4D81"/>
    <w:rPr>
      <w:rFonts w:cs="Times New Roman"/>
    </w:rPr>
  </w:style>
  <w:style w:type="character" w:styleId="Mrltotthiperhivatkozs">
    <w:name w:val="FollowedHyperlink"/>
    <w:uiPriority w:val="99"/>
    <w:rsid w:val="00FE4D81"/>
    <w:rPr>
      <w:rFonts w:cs="Times New Roman"/>
      <w:color w:val="800080"/>
      <w:u w:val="single"/>
    </w:rPr>
  </w:style>
  <w:style w:type="paragraph" w:customStyle="1" w:styleId="CharCharCharCharCharCharCharCharCharCharCharCharCharCharChar">
    <w:name w:val="Char Char Char Char Char Char Char Char Char Char Char Char Char Char Char"/>
    <w:basedOn w:val="Norml"/>
    <w:uiPriority w:val="99"/>
    <w:rsid w:val="00FE4D81"/>
    <w:pPr>
      <w:spacing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CharChar">
    <w:name w:val="Char Char"/>
    <w:basedOn w:val="Norml"/>
    <w:uiPriority w:val="99"/>
    <w:rsid w:val="00FE4D81"/>
    <w:pPr>
      <w:spacing w:line="240" w:lineRule="exact"/>
    </w:pPr>
    <w:rPr>
      <w:rFonts w:ascii="Verdana" w:hAnsi="Verdana"/>
      <w:sz w:val="20"/>
      <w:szCs w:val="20"/>
      <w:lang w:val="en-US"/>
    </w:rPr>
  </w:style>
  <w:style w:type="paragraph" w:styleId="llb">
    <w:name w:val="footer"/>
    <w:basedOn w:val="Norml"/>
    <w:link w:val="llbChar"/>
    <w:rsid w:val="00A02A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A02AD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52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2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21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iranyasereg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Tájékoztató az Önkéntes Területvédelmi Tartalékos szolgálatformáról</vt:lpstr>
    </vt:vector>
  </TitlesOfParts>
  <Company>MH HKNYP 2. Katonai Igazgatási Központ</Company>
  <LinksUpToDate>false</LinksUpToDate>
  <CharactersWithSpaces>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Tájékoztató az Önkéntes Területvédelmi Tartalékos szolgálatformáról</dc:title>
  <dc:creator>levente gáspár</dc:creator>
  <cp:lastModifiedBy>Mariann</cp:lastModifiedBy>
  <cp:revision>2</cp:revision>
  <cp:lastPrinted>2017-08-03T11:33:00Z</cp:lastPrinted>
  <dcterms:created xsi:type="dcterms:W3CDTF">2017-12-11T09:53:00Z</dcterms:created>
  <dcterms:modified xsi:type="dcterms:W3CDTF">2017-12-11T09:53:00Z</dcterms:modified>
</cp:coreProperties>
</file>